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723" w:rsidRPr="00DF5792" w:rsidRDefault="00403723" w:rsidP="00403723">
      <w:pPr>
        <w:spacing w:before="240" w:after="0" w:line="240" w:lineRule="auto"/>
        <w:ind w:firstLine="7371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УТВЕРЖДЕН</w:t>
      </w:r>
    </w:p>
    <w:p w:rsidR="00403723" w:rsidRDefault="00403723" w:rsidP="00403723">
      <w:pPr>
        <w:spacing w:after="0" w:line="240" w:lineRule="auto"/>
        <w:ind w:firstLine="7371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приказом директора</w:t>
      </w:r>
    </w:p>
    <w:p w:rsidR="00403723" w:rsidRDefault="00403723" w:rsidP="00403723">
      <w:pPr>
        <w:spacing w:after="0" w:line="240" w:lineRule="auto"/>
        <w:ind w:firstLine="73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EC3C9D">
        <w:rPr>
          <w:rFonts w:ascii="Times New Roman" w:hAnsi="Times New Roman"/>
          <w:sz w:val="28"/>
          <w:szCs w:val="28"/>
        </w:rPr>
        <w:t>УДО</w:t>
      </w:r>
      <w:r>
        <w:rPr>
          <w:rFonts w:ascii="Times New Roman" w:hAnsi="Times New Roman"/>
          <w:sz w:val="28"/>
          <w:szCs w:val="28"/>
        </w:rPr>
        <w:t xml:space="preserve"> ДЮСШ ЯМР</w:t>
      </w:r>
    </w:p>
    <w:p w:rsidR="00403723" w:rsidRPr="00DF5792" w:rsidRDefault="00403723" w:rsidP="00403723">
      <w:pPr>
        <w:spacing w:after="0" w:line="240" w:lineRule="auto"/>
        <w:ind w:firstLine="737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от 02.09</w:t>
      </w:r>
      <w:r w:rsidRPr="00DF5792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3</w:t>
      </w:r>
      <w:r w:rsidRPr="00DF5792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18</w:t>
      </w:r>
    </w:p>
    <w:p w:rsidR="00403723" w:rsidRPr="00DF5792" w:rsidRDefault="00403723" w:rsidP="00403723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F5792">
        <w:rPr>
          <w:rFonts w:ascii="Times New Roman" w:hAnsi="Times New Roman"/>
          <w:b/>
          <w:sz w:val="28"/>
          <w:szCs w:val="28"/>
        </w:rPr>
        <w:t xml:space="preserve">Порядок </w:t>
      </w:r>
      <w:r>
        <w:rPr>
          <w:rFonts w:ascii="Times New Roman" w:hAnsi="Times New Roman"/>
          <w:b/>
          <w:sz w:val="28"/>
          <w:szCs w:val="28"/>
        </w:rPr>
        <w:t>бесплатного пользования</w:t>
      </w:r>
      <w:r w:rsidRPr="00DF57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педагогическими работниками</w:t>
      </w:r>
      <w:r w:rsidRPr="00DF579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образовательными и методическими услугами учреждения</w:t>
      </w:r>
    </w:p>
    <w:p w:rsidR="00403723" w:rsidRPr="00E85EA7" w:rsidRDefault="00403723" w:rsidP="004037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F5792">
        <w:rPr>
          <w:rFonts w:ascii="Times New Roman" w:hAnsi="Times New Roman"/>
          <w:sz w:val="28"/>
          <w:szCs w:val="28"/>
        </w:rPr>
        <w:t>Настоящий Порядок регламентирует</w:t>
      </w:r>
      <w:r>
        <w:rPr>
          <w:rFonts w:ascii="Times New Roman" w:hAnsi="Times New Roman"/>
          <w:sz w:val="28"/>
          <w:szCs w:val="28"/>
        </w:rPr>
        <w:t xml:space="preserve"> бесплатное пользование педагогическими работниками образовательными и методическими услугами </w:t>
      </w:r>
      <w:r w:rsidR="00EC3C9D">
        <w:rPr>
          <w:rFonts w:ascii="Times New Roman" w:hAnsi="Times New Roman"/>
          <w:sz w:val="28"/>
          <w:szCs w:val="28"/>
        </w:rPr>
        <w:t>МУДО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Детско-юношеская школа ЯМР </w:t>
      </w:r>
      <w:r w:rsidRPr="00E85EA7">
        <w:rPr>
          <w:rFonts w:ascii="Times New Roman" w:hAnsi="Times New Roman"/>
          <w:sz w:val="28"/>
          <w:szCs w:val="28"/>
        </w:rPr>
        <w:t>(далее – Учреждение).</w:t>
      </w:r>
    </w:p>
    <w:p w:rsidR="00403723" w:rsidRPr="00DF5792" w:rsidRDefault="00403723" w:rsidP="004037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 образовательными услугами</w:t>
      </w:r>
    </w:p>
    <w:p w:rsidR="00403723" w:rsidRDefault="00403723" w:rsidP="00403723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85EA7">
        <w:rPr>
          <w:rFonts w:ascii="Times New Roman" w:hAnsi="Times New Roman"/>
          <w:sz w:val="28"/>
          <w:szCs w:val="28"/>
        </w:rPr>
        <w:t xml:space="preserve">Педагогические работники, при условии положительного решения директора Учреждения и в случае наличия финансовых средств, имеют право на </w:t>
      </w:r>
      <w:r>
        <w:rPr>
          <w:rFonts w:ascii="Times New Roman" w:hAnsi="Times New Roman"/>
          <w:sz w:val="28"/>
          <w:szCs w:val="28"/>
        </w:rPr>
        <w:t xml:space="preserve">бесплатное </w:t>
      </w:r>
      <w:proofErr w:type="gramStart"/>
      <w:r>
        <w:rPr>
          <w:rFonts w:ascii="Times New Roman" w:hAnsi="Times New Roman"/>
          <w:sz w:val="28"/>
          <w:szCs w:val="28"/>
        </w:rPr>
        <w:t>обучение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 по </w:t>
      </w:r>
      <w:r w:rsidRPr="00E759F1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полнительным общеобразовательным программам (в объедениях, предусматривающих возможность обучения взрослых), </w:t>
      </w:r>
      <w:r w:rsidRPr="00624C4D">
        <w:rPr>
          <w:rFonts w:ascii="Times New Roman" w:hAnsi="Times New Roman"/>
          <w:sz w:val="28"/>
          <w:szCs w:val="28"/>
        </w:rPr>
        <w:t>ре</w:t>
      </w:r>
      <w:r>
        <w:rPr>
          <w:rFonts w:ascii="Times New Roman" w:hAnsi="Times New Roman"/>
          <w:sz w:val="28"/>
          <w:szCs w:val="28"/>
        </w:rPr>
        <w:t>ализуемым Учреждением.</w:t>
      </w:r>
    </w:p>
    <w:p w:rsidR="00403723" w:rsidRDefault="00403723" w:rsidP="00403723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программам</w:t>
      </w:r>
      <w:proofErr w:type="gramEnd"/>
      <w:r>
        <w:rPr>
          <w:rFonts w:ascii="Times New Roman" w:hAnsi="Times New Roman"/>
          <w:sz w:val="28"/>
          <w:szCs w:val="28"/>
        </w:rPr>
        <w:t>, указанным в пункте 2.1. настоящего Порядка, педагогический работник обращается с заявлением на имя директора Учреждения.</w:t>
      </w:r>
    </w:p>
    <w:p w:rsidR="00403723" w:rsidRPr="00DF5792" w:rsidRDefault="00403723" w:rsidP="004037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 методическими услугами</w:t>
      </w:r>
    </w:p>
    <w:p w:rsidR="00403723" w:rsidRDefault="00403723" w:rsidP="00403723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имеют право на бесплатное пользование следующими методическими услугами:</w:t>
      </w:r>
    </w:p>
    <w:p w:rsidR="00403723" w:rsidRDefault="00403723" w:rsidP="00403723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методических разработок, имеющихся в Учреждении;</w:t>
      </w:r>
    </w:p>
    <w:p w:rsidR="00403723" w:rsidRDefault="00403723" w:rsidP="00403723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методический анализ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403723" w:rsidRDefault="00403723" w:rsidP="00403723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помощь в разработке </w:t>
      </w:r>
      <w:r w:rsidRPr="000859F3">
        <w:rPr>
          <w:rFonts w:ascii="Times New Roman" w:hAnsi="Times New Roman"/>
          <w:sz w:val="28"/>
          <w:szCs w:val="28"/>
        </w:rPr>
        <w:t>учебно-методической и иной документации</w:t>
      </w:r>
      <w:r>
        <w:rPr>
          <w:rFonts w:ascii="Times New Roman" w:hAnsi="Times New Roman"/>
          <w:sz w:val="28"/>
          <w:szCs w:val="28"/>
        </w:rPr>
        <w:t>, необходимой для осуществления профессиональной деятельности;</w:t>
      </w:r>
    </w:p>
    <w:p w:rsidR="00403723" w:rsidRDefault="00403723" w:rsidP="00403723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 w:rsidRPr="000859F3">
        <w:rPr>
          <w:rFonts w:ascii="Times New Roman" w:hAnsi="Times New Roman"/>
          <w:sz w:val="28"/>
          <w:szCs w:val="28"/>
        </w:rPr>
        <w:t>помощь в освоении и разработке инновационных программ и техноло</w:t>
      </w:r>
      <w:r>
        <w:rPr>
          <w:rFonts w:ascii="Times New Roman" w:hAnsi="Times New Roman"/>
          <w:sz w:val="28"/>
          <w:szCs w:val="28"/>
        </w:rPr>
        <w:t>гий;</w:t>
      </w:r>
      <w:r>
        <w:rPr>
          <w:rStyle w:val="a8"/>
          <w:rFonts w:ascii="Times New Roman" w:hAnsi="Times New Roman"/>
          <w:sz w:val="28"/>
          <w:szCs w:val="28"/>
        </w:rPr>
        <w:footnoteReference w:id="1"/>
      </w:r>
    </w:p>
    <w:p w:rsidR="00403723" w:rsidRDefault="00403723" w:rsidP="00403723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конференциях, проблемных и тематических семинарах</w:t>
      </w:r>
      <w:r w:rsidRPr="00C30F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методических объединениях, творческих лабораториях, </w:t>
      </w:r>
      <w:r w:rsidRPr="00C30F63">
        <w:rPr>
          <w:rFonts w:ascii="Times New Roman" w:hAnsi="Times New Roman"/>
          <w:sz w:val="28"/>
          <w:szCs w:val="28"/>
        </w:rPr>
        <w:t xml:space="preserve">групповых и индивидуальных </w:t>
      </w:r>
      <w:r w:rsidRPr="00C30F63">
        <w:rPr>
          <w:rFonts w:ascii="Times New Roman" w:hAnsi="Times New Roman"/>
          <w:sz w:val="28"/>
          <w:szCs w:val="28"/>
        </w:rPr>
        <w:lastRenderedPageBreak/>
        <w:t>консульта</w:t>
      </w:r>
      <w:r>
        <w:rPr>
          <w:rFonts w:ascii="Times New Roman" w:hAnsi="Times New Roman"/>
          <w:sz w:val="28"/>
          <w:szCs w:val="28"/>
        </w:rPr>
        <w:t>циях, педагогических чтениях, мастер-классах, методических выставках, других формах методической работы;</w:t>
      </w:r>
    </w:p>
    <w:p w:rsidR="00403723" w:rsidRDefault="00403723" w:rsidP="00403723">
      <w:pPr>
        <w:pStyle w:val="a3"/>
        <w:numPr>
          <w:ilvl w:val="0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методической помощи в осуществлении экспериментальной и инновационной деятельности.</w:t>
      </w:r>
    </w:p>
    <w:p w:rsidR="00403723" w:rsidRPr="00AA6407" w:rsidRDefault="00403723" w:rsidP="00403723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получения методической помощи педагогический работник может обратиться к </w:t>
      </w:r>
      <w:r w:rsidRPr="00AA6407">
        <w:rPr>
          <w:rFonts w:ascii="Times New Roman" w:hAnsi="Times New Roman"/>
          <w:sz w:val="28"/>
          <w:szCs w:val="28"/>
        </w:rPr>
        <w:t>директору Учреждения, заместителю директора Учреждения по учебно-воспитательной работе, руководителю соответствующего структурного подразделения Учреждения.</w:t>
      </w:r>
    </w:p>
    <w:p w:rsidR="00C438B5" w:rsidRDefault="00C438B5"/>
    <w:sectPr w:rsidR="00C438B5" w:rsidSect="00403723">
      <w:headerReference w:type="default" r:id="rId8"/>
      <w:pgSz w:w="11906" w:h="16838"/>
      <w:pgMar w:top="720" w:right="720" w:bottom="720" w:left="720" w:header="283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C85" w:rsidRDefault="00255C85" w:rsidP="00403723">
      <w:pPr>
        <w:spacing w:after="0" w:line="240" w:lineRule="auto"/>
      </w:pPr>
      <w:r>
        <w:separator/>
      </w:r>
    </w:p>
  </w:endnote>
  <w:endnote w:type="continuationSeparator" w:id="0">
    <w:p w:rsidR="00255C85" w:rsidRDefault="00255C85" w:rsidP="00403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C85" w:rsidRDefault="00255C85" w:rsidP="00403723">
      <w:pPr>
        <w:spacing w:after="0" w:line="240" w:lineRule="auto"/>
      </w:pPr>
      <w:r>
        <w:separator/>
      </w:r>
    </w:p>
  </w:footnote>
  <w:footnote w:type="continuationSeparator" w:id="0">
    <w:p w:rsidR="00255C85" w:rsidRDefault="00255C85" w:rsidP="00403723">
      <w:pPr>
        <w:spacing w:after="0" w:line="240" w:lineRule="auto"/>
      </w:pPr>
      <w:r>
        <w:continuationSeparator/>
      </w:r>
    </w:p>
  </w:footnote>
  <w:footnote w:id="1">
    <w:p w:rsidR="00403723" w:rsidRPr="00661129" w:rsidRDefault="00403723" w:rsidP="00403723">
      <w:pPr>
        <w:pStyle w:val="a6"/>
        <w:jc w:val="both"/>
        <w:rPr>
          <w:rFonts w:ascii="Times New Roman" w:hAnsi="Times New Roman"/>
        </w:rPr>
      </w:pPr>
      <w:r w:rsidRPr="00661129">
        <w:rPr>
          <w:rStyle w:val="a8"/>
          <w:rFonts w:ascii="Times New Roman" w:hAnsi="Times New Roman"/>
        </w:rPr>
        <w:footnoteRef/>
      </w:r>
      <w:r w:rsidRPr="00661129">
        <w:rPr>
          <w:rFonts w:ascii="Times New Roman" w:hAnsi="Times New Roman"/>
        </w:rPr>
        <w:t xml:space="preserve"> См. должностные обязанности заместителя руководителя образовательного учреждения, руководителя структурного подразделения, установленные Приказом </w:t>
      </w:r>
      <w:proofErr w:type="spellStart"/>
      <w:r w:rsidRPr="00661129">
        <w:rPr>
          <w:rFonts w:ascii="Times New Roman" w:hAnsi="Times New Roman"/>
        </w:rPr>
        <w:t>Минздравсоцразвития</w:t>
      </w:r>
      <w:proofErr w:type="spellEnd"/>
      <w:r w:rsidRPr="00661129">
        <w:rPr>
          <w:rFonts w:ascii="Times New Roman" w:hAnsi="Times New Roman"/>
        </w:rPr>
        <w:t xml:space="preserve"> РФ от 26.08.2010 </w:t>
      </w:r>
      <w:r>
        <w:rPr>
          <w:rFonts w:ascii="Times New Roman" w:hAnsi="Times New Roman"/>
        </w:rPr>
        <w:t xml:space="preserve">№ </w:t>
      </w:r>
      <w:r w:rsidRPr="00661129">
        <w:rPr>
          <w:rFonts w:ascii="Times New Roman" w:hAnsi="Times New Roman"/>
        </w:rPr>
        <w:t xml:space="preserve">761н (ред. от 31.05.2011) </w:t>
      </w:r>
      <w:r>
        <w:rPr>
          <w:rFonts w:ascii="Times New Roman" w:hAnsi="Times New Roman"/>
        </w:rPr>
        <w:t>«</w:t>
      </w:r>
      <w:r w:rsidRPr="00661129">
        <w:rPr>
          <w:rFonts w:ascii="Times New Roman" w:hAnsi="Times New Roman"/>
        </w:rPr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rPr>
          <w:rFonts w:ascii="Times New Roman" w:hAnsi="Times New Roman"/>
        </w:rPr>
        <w:t>«</w:t>
      </w:r>
      <w:r w:rsidRPr="00661129">
        <w:rPr>
          <w:rFonts w:ascii="Times New Roman" w:hAnsi="Times New Roman"/>
        </w:rPr>
        <w:t>Квалификационные характеристики должностей работников образования</w:t>
      </w:r>
      <w:r>
        <w:rPr>
          <w:rFonts w:ascii="Times New Roman" w:hAnsi="Times New Roman"/>
        </w:rPr>
        <w:t>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FA4" w:rsidRPr="009756BA" w:rsidRDefault="00FC3C3A" w:rsidP="009756BA">
    <w:pPr>
      <w:pStyle w:val="a4"/>
      <w:jc w:val="center"/>
      <w:rPr>
        <w:rFonts w:ascii="Times New Roman" w:hAnsi="Times New Roman"/>
        <w:sz w:val="28"/>
        <w:szCs w:val="28"/>
      </w:rPr>
    </w:pPr>
    <w:r w:rsidRPr="009756BA">
      <w:rPr>
        <w:rFonts w:ascii="Times New Roman" w:hAnsi="Times New Roman"/>
        <w:sz w:val="28"/>
        <w:szCs w:val="28"/>
      </w:rPr>
      <w:fldChar w:fldCharType="begin"/>
    </w:r>
    <w:r w:rsidRPr="009756BA">
      <w:rPr>
        <w:rFonts w:ascii="Times New Roman" w:hAnsi="Times New Roman"/>
        <w:sz w:val="28"/>
        <w:szCs w:val="28"/>
      </w:rPr>
      <w:instrText>PAGE   \* MERGEFORMAT</w:instrText>
    </w:r>
    <w:r w:rsidRPr="009756BA">
      <w:rPr>
        <w:rFonts w:ascii="Times New Roman" w:hAnsi="Times New Roman"/>
        <w:sz w:val="28"/>
        <w:szCs w:val="28"/>
      </w:rPr>
      <w:fldChar w:fldCharType="separate"/>
    </w:r>
    <w:r w:rsidR="00EC3C9D">
      <w:rPr>
        <w:rFonts w:ascii="Times New Roman" w:hAnsi="Times New Roman"/>
        <w:noProof/>
        <w:sz w:val="28"/>
        <w:szCs w:val="28"/>
      </w:rPr>
      <w:t>1</w:t>
    </w:r>
    <w:r w:rsidRPr="009756BA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F4349"/>
    <w:multiLevelType w:val="hybridMultilevel"/>
    <w:tmpl w:val="01C09508"/>
    <w:lvl w:ilvl="0" w:tplc="56A8F8E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1609FF"/>
    <w:multiLevelType w:val="multilevel"/>
    <w:tmpl w:val="BAC49A34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9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9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9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9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9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4DE"/>
    <w:rsid w:val="001214DE"/>
    <w:rsid w:val="00255C85"/>
    <w:rsid w:val="00403723"/>
    <w:rsid w:val="00C438B5"/>
    <w:rsid w:val="00EC3C9D"/>
    <w:rsid w:val="00FC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7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723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40372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372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403723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40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372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7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0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3723"/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40372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03723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403723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4037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0372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2014-11-29T09:27:00Z</dcterms:created>
  <dcterms:modified xsi:type="dcterms:W3CDTF">2014-12-12T07:00:00Z</dcterms:modified>
</cp:coreProperties>
</file>