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97" w:rsidRPr="000F1397" w:rsidRDefault="000F1397" w:rsidP="000F1397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</w:rPr>
      </w:pPr>
      <w:r w:rsidRPr="000F1397">
        <w:rPr>
          <w:rFonts w:ascii="Times New Roman" w:eastAsia="Calibri" w:hAnsi="Times New Roman" w:cs="Times New Roman"/>
          <w:sz w:val="28"/>
        </w:rPr>
        <w:t>УТВЕРЖДЕН</w:t>
      </w:r>
    </w:p>
    <w:p w:rsidR="000F1397" w:rsidRDefault="000F1397" w:rsidP="000F1397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приказом директора</w:t>
      </w:r>
    </w:p>
    <w:p w:rsidR="000F1397" w:rsidRPr="000F1397" w:rsidRDefault="000F1397" w:rsidP="000F1397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</w:t>
      </w:r>
      <w:r w:rsidR="005E5C5B">
        <w:rPr>
          <w:rFonts w:ascii="Times New Roman" w:eastAsia="Calibri" w:hAnsi="Times New Roman" w:cs="Times New Roman"/>
          <w:sz w:val="28"/>
        </w:rPr>
        <w:t>УДО</w:t>
      </w:r>
      <w:r>
        <w:rPr>
          <w:rFonts w:ascii="Times New Roman" w:eastAsia="Calibri" w:hAnsi="Times New Roman" w:cs="Times New Roman"/>
          <w:sz w:val="28"/>
        </w:rPr>
        <w:t xml:space="preserve"> ДЮСШ ЯМР</w:t>
      </w:r>
    </w:p>
    <w:p w:rsidR="000F1397" w:rsidRPr="000F1397" w:rsidRDefault="000F1397" w:rsidP="000F1397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</w:rPr>
      </w:pPr>
      <w:r w:rsidRPr="000F1397">
        <w:rPr>
          <w:rFonts w:ascii="Times New Roman" w:eastAsia="Calibri" w:hAnsi="Times New Roman" w:cs="Times New Roman"/>
          <w:sz w:val="28"/>
        </w:rPr>
        <w:t>от 02.09.2013 №15</w:t>
      </w:r>
    </w:p>
    <w:p w:rsidR="000F1397" w:rsidRDefault="000F1397" w:rsidP="000F1397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приема детей на </w:t>
      </w:r>
      <w:proofErr w:type="gramStart"/>
      <w:r w:rsidRPr="000F139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0F1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дополнительным образовательным программам</w:t>
      </w:r>
    </w:p>
    <w:p w:rsidR="000F1397" w:rsidRPr="000F1397" w:rsidRDefault="000F1397" w:rsidP="000F1397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регламентирует прием детей на </w:t>
      </w:r>
      <w:proofErr w:type="gramStart"/>
      <w:r w:rsidRPr="000F1397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образовательным программам (далее также – прием детей на обучение)  в М</w:t>
      </w:r>
      <w:r w:rsidR="005E5C5B">
        <w:rPr>
          <w:rFonts w:ascii="Times New Roman" w:eastAsia="Calibri" w:hAnsi="Times New Roman" w:cs="Times New Roman"/>
          <w:sz w:val="28"/>
          <w:szCs w:val="28"/>
        </w:rPr>
        <w:t>УДО</w:t>
      </w:r>
      <w:bookmarkStart w:id="0" w:name="_GoBack"/>
      <w:bookmarkEnd w:id="0"/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 ДЮСШ ЯМР в </w:t>
      </w:r>
      <w:r w:rsidRPr="000F13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397">
        <w:rPr>
          <w:rFonts w:ascii="Times New Roman" w:eastAsia="Calibri" w:hAnsi="Times New Roman" w:cs="Times New Roman"/>
          <w:sz w:val="28"/>
          <w:szCs w:val="28"/>
        </w:rPr>
        <w:t>(далее – учреждение).</w:t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Действие настоящего порядка распространяется на случаи приема детей на </w:t>
      </w:r>
      <w:proofErr w:type="gramStart"/>
      <w:r w:rsidRPr="000F1397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общеобразовательным программам.</w:t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Прием на обучение осуществляется по заявлению родителей (законных представителей).</w:t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</w:t>
      </w:r>
      <w:r w:rsidRPr="000F13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0F13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Прием заявлений осуществляется с 1 сентября до момента комплектования  Спортивных групп объединений далее (спортивных групп). В отдельные спортивные группы прием заявлений может осуществляться в течение всего календарного года. Первичный прием заявлений ведут  </w:t>
      </w:r>
      <w:proofErr w:type="gramStart"/>
      <w:r w:rsidRPr="000F1397">
        <w:rPr>
          <w:rFonts w:ascii="Times New Roman" w:eastAsia="Calibri" w:hAnsi="Times New Roman" w:cs="Times New Roman"/>
          <w:sz w:val="28"/>
          <w:szCs w:val="28"/>
        </w:rPr>
        <w:t>тренера-преподаватели</w:t>
      </w:r>
      <w:proofErr w:type="gramEnd"/>
      <w:r w:rsidRPr="000F13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Прием на обучение оформляется приказом директора учреждения в течение 10 рабочих дней после приема документов.</w:t>
      </w:r>
      <w:r w:rsidRPr="000F13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При зачислении в  спортивную группу каждый ребенок должен представить справку от врача о состоянии здоровья с заключением о возможности заниматься в спортивной группе по избранному виду спорта.</w:t>
      </w:r>
      <w:r w:rsidRPr="000F13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lastRenderedPageBreak/>
        <w:t>Прием на обучение в учреждение проводится на принципах равных условий приема для всех поступающих.</w:t>
      </w:r>
      <w:r w:rsidRPr="000F13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В работе  спортивных групп при наличии условий и согласия тренера преподавателя  могут участвовать совместно с детьми их родители (законные представители) без включения в основной состав.</w:t>
      </w:r>
      <w:r w:rsidRPr="000F13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:rsidR="000F1397" w:rsidRPr="000F1397" w:rsidRDefault="000F1397" w:rsidP="000F139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97">
        <w:rPr>
          <w:rFonts w:ascii="Times New Roman" w:eastAsia="Calibri" w:hAnsi="Times New Roman" w:cs="Times New Roman"/>
          <w:sz w:val="28"/>
          <w:szCs w:val="28"/>
        </w:rPr>
        <w:t>Учреждение обязано ознакомить родителей (законных представителей) поступающего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родителей (законных представителей) ребенка.</w:t>
      </w:r>
    </w:p>
    <w:p w:rsidR="00083E6E" w:rsidRDefault="00083E6E"/>
    <w:sectPr w:rsidR="00083E6E" w:rsidSect="00B446DF">
      <w:headerReference w:type="default" r:id="rId8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80" w:rsidRDefault="00333880" w:rsidP="000F1397">
      <w:pPr>
        <w:spacing w:after="0" w:line="240" w:lineRule="auto"/>
      </w:pPr>
      <w:r>
        <w:separator/>
      </w:r>
    </w:p>
  </w:endnote>
  <w:endnote w:type="continuationSeparator" w:id="0">
    <w:p w:rsidR="00333880" w:rsidRDefault="00333880" w:rsidP="000F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80" w:rsidRDefault="00333880" w:rsidP="000F1397">
      <w:pPr>
        <w:spacing w:after="0" w:line="240" w:lineRule="auto"/>
      </w:pPr>
      <w:r>
        <w:separator/>
      </w:r>
    </w:p>
  </w:footnote>
  <w:footnote w:type="continuationSeparator" w:id="0">
    <w:p w:rsidR="00333880" w:rsidRDefault="00333880" w:rsidP="000F1397">
      <w:pPr>
        <w:spacing w:after="0" w:line="240" w:lineRule="auto"/>
      </w:pPr>
      <w:r>
        <w:continuationSeparator/>
      </w:r>
    </w:p>
  </w:footnote>
  <w:footnote w:id="1">
    <w:p w:rsidR="000F1397" w:rsidRPr="006E1ABE" w:rsidRDefault="000F1397" w:rsidP="000F139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E1ABE">
        <w:rPr>
          <w:rStyle w:val="a7"/>
          <w:rFonts w:ascii="Times New Roman" w:hAnsi="Times New Roman"/>
        </w:rPr>
        <w:footnoteRef/>
      </w:r>
      <w:r w:rsidRPr="006E1ABE">
        <w:rPr>
          <w:rFonts w:ascii="Times New Roman" w:hAnsi="Times New Roman"/>
        </w:rPr>
        <w:t xml:space="preserve"> По аналогии с абзацем вторым п.12 Порядка приема граждан в общеобразовательные учреждения, утвержденного Приказом </w:t>
      </w:r>
      <w:proofErr w:type="spellStart"/>
      <w:r w:rsidRPr="006E1ABE">
        <w:rPr>
          <w:rFonts w:ascii="Times New Roman" w:hAnsi="Times New Roman"/>
        </w:rPr>
        <w:t>Минобрнауки</w:t>
      </w:r>
      <w:proofErr w:type="spellEnd"/>
      <w:r w:rsidRPr="006E1ABE">
        <w:rPr>
          <w:rFonts w:ascii="Times New Roman" w:hAnsi="Times New Roman"/>
        </w:rPr>
        <w:t xml:space="preserve"> России от 15.02.2012 № 107</w:t>
      </w:r>
    </w:p>
  </w:footnote>
  <w:footnote w:id="2">
    <w:p w:rsidR="000F1397" w:rsidRPr="006E1ABE" w:rsidRDefault="000F1397" w:rsidP="000F139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E1ABE">
        <w:rPr>
          <w:rStyle w:val="a7"/>
          <w:rFonts w:ascii="Times New Roman" w:hAnsi="Times New Roman"/>
        </w:rPr>
        <w:footnoteRef/>
      </w:r>
      <w:r w:rsidRPr="006E1ABE">
        <w:rPr>
          <w:rFonts w:ascii="Times New Roman" w:hAnsi="Times New Roman"/>
        </w:rPr>
        <w:t xml:space="preserve"> По образцу п.16 Порядка приема граждан в общеобразовательные учреждения</w:t>
      </w:r>
    </w:p>
  </w:footnote>
  <w:footnote w:id="3">
    <w:p w:rsidR="000F1397" w:rsidRPr="006E1ABE" w:rsidRDefault="000F1397" w:rsidP="000F139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E1ABE">
        <w:rPr>
          <w:rStyle w:val="a7"/>
          <w:rFonts w:ascii="Times New Roman" w:hAnsi="Times New Roman"/>
        </w:rPr>
        <w:footnoteRef/>
      </w:r>
      <w:r w:rsidRPr="006E1ABE">
        <w:rPr>
          <w:rFonts w:ascii="Times New Roman" w:hAnsi="Times New Roman"/>
        </w:rPr>
        <w:t xml:space="preserve"> п.8.2.1 "Санитарно-эпидемиологические требования к учреждениям дополнительного образования СанПиН 2.4.4.1251-03"</w:t>
      </w:r>
    </w:p>
  </w:footnote>
  <w:footnote w:id="4">
    <w:p w:rsidR="000F1397" w:rsidRPr="006E1ABE" w:rsidRDefault="000F1397" w:rsidP="000F139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E1ABE">
        <w:rPr>
          <w:rStyle w:val="a7"/>
          <w:rFonts w:ascii="Times New Roman" w:hAnsi="Times New Roman"/>
        </w:rPr>
        <w:footnoteRef/>
      </w:r>
      <w:r w:rsidRPr="006E1ABE">
        <w:rPr>
          <w:rFonts w:ascii="Times New Roman" w:hAnsi="Times New Roman"/>
        </w:rPr>
        <w:t xml:space="preserve"> ч.1 ст.55 ФЗ «Об образовании в РФ»</w:t>
      </w:r>
    </w:p>
  </w:footnote>
  <w:footnote w:id="5">
    <w:p w:rsidR="000F1397" w:rsidRPr="006E1ABE" w:rsidRDefault="000F1397" w:rsidP="000F139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E1ABE">
        <w:rPr>
          <w:rStyle w:val="a7"/>
          <w:rFonts w:ascii="Times New Roman" w:hAnsi="Times New Roman"/>
        </w:rPr>
        <w:footnoteRef/>
      </w:r>
      <w:r w:rsidRPr="006E1ABE">
        <w:rPr>
          <w:rFonts w:ascii="Times New Roman" w:hAnsi="Times New Roman"/>
        </w:rPr>
        <w:t xml:space="preserve"> п.15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6E1ABE">
        <w:rPr>
          <w:rFonts w:ascii="Times New Roman" w:hAnsi="Times New Roman"/>
        </w:rPr>
        <w:t>Минобрнауки</w:t>
      </w:r>
      <w:proofErr w:type="spellEnd"/>
      <w:r w:rsidRPr="006E1ABE">
        <w:rPr>
          <w:rFonts w:ascii="Times New Roman" w:hAnsi="Times New Roman"/>
        </w:rPr>
        <w:t xml:space="preserve"> России от 29.08.2013 №1008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C7" w:rsidRPr="00EA6A90" w:rsidRDefault="00505B8F" w:rsidP="004066C7">
    <w:pPr>
      <w:pStyle w:val="a3"/>
      <w:jc w:val="center"/>
      <w:rPr>
        <w:rFonts w:ascii="Times New Roman" w:hAnsi="Times New Roman"/>
        <w:sz w:val="28"/>
        <w:szCs w:val="28"/>
      </w:rPr>
    </w:pPr>
    <w:r w:rsidRPr="00EA6A90">
      <w:rPr>
        <w:rFonts w:ascii="Times New Roman" w:hAnsi="Times New Roman"/>
        <w:sz w:val="28"/>
        <w:szCs w:val="28"/>
      </w:rPr>
      <w:fldChar w:fldCharType="begin"/>
    </w:r>
    <w:r w:rsidRPr="00EA6A90">
      <w:rPr>
        <w:rFonts w:ascii="Times New Roman" w:hAnsi="Times New Roman"/>
        <w:sz w:val="28"/>
        <w:szCs w:val="28"/>
      </w:rPr>
      <w:instrText>PAGE   \* MERGEFORMAT</w:instrText>
    </w:r>
    <w:r w:rsidRPr="00EA6A90">
      <w:rPr>
        <w:rFonts w:ascii="Times New Roman" w:hAnsi="Times New Roman"/>
        <w:sz w:val="28"/>
        <w:szCs w:val="28"/>
      </w:rPr>
      <w:fldChar w:fldCharType="separate"/>
    </w:r>
    <w:r w:rsidR="005E5C5B">
      <w:rPr>
        <w:rFonts w:ascii="Times New Roman" w:hAnsi="Times New Roman"/>
        <w:noProof/>
        <w:sz w:val="28"/>
        <w:szCs w:val="28"/>
      </w:rPr>
      <w:t>1</w:t>
    </w:r>
    <w:r w:rsidRPr="00EA6A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7"/>
    <w:rsid w:val="00083E6E"/>
    <w:rsid w:val="000F1397"/>
    <w:rsid w:val="00333880"/>
    <w:rsid w:val="00505B8F"/>
    <w:rsid w:val="005E5C5B"/>
    <w:rsid w:val="00A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9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139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F139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139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F13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9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139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F139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139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F1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2014-11-29T08:50:00Z</dcterms:created>
  <dcterms:modified xsi:type="dcterms:W3CDTF">2014-12-12T07:00:00Z</dcterms:modified>
</cp:coreProperties>
</file>